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D3461" w14:textId="5DD54AD7" w:rsidR="00BB1BF7" w:rsidRPr="00AD528A" w:rsidRDefault="00BB1BF7" w:rsidP="00AD528A">
      <w:pPr>
        <w:pStyle w:val="ydpe53313e3yiv4590622637msolistparagraph"/>
        <w:spacing w:before="0" w:beforeAutospacing="0" w:after="0" w:afterAutospacing="0"/>
        <w:jc w:val="center"/>
        <w:rPr>
          <w:rFonts w:ascii="Calibri Light" w:hAnsi="Calibri Light" w:cs="Calibri Light"/>
          <w:b/>
          <w:sz w:val="28"/>
          <w:szCs w:val="28"/>
        </w:rPr>
      </w:pPr>
      <w:proofErr w:type="spellStart"/>
      <w:r w:rsidRPr="00AD528A">
        <w:rPr>
          <w:rFonts w:ascii="Calibri Light" w:hAnsi="Calibri Light" w:cs="Calibri Light"/>
          <w:b/>
          <w:sz w:val="28"/>
          <w:szCs w:val="28"/>
        </w:rPr>
        <w:t>HomeTrek</w:t>
      </w:r>
      <w:proofErr w:type="spellEnd"/>
      <w:r w:rsidRPr="00AD528A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0F0E08" w:rsidRPr="00AD528A">
        <w:rPr>
          <w:rFonts w:ascii="Calibri Light" w:hAnsi="Calibri Light" w:cs="Calibri Light"/>
          <w:b/>
          <w:sz w:val="28"/>
          <w:szCs w:val="28"/>
        </w:rPr>
        <w:t>S</w:t>
      </w:r>
      <w:r w:rsidRPr="00AD528A">
        <w:rPr>
          <w:rFonts w:ascii="Calibri Light" w:hAnsi="Calibri Light" w:cs="Calibri Light"/>
          <w:b/>
          <w:sz w:val="28"/>
          <w:szCs w:val="28"/>
        </w:rPr>
        <w:t>teps</w:t>
      </w:r>
      <w:r w:rsidR="00733E3C" w:rsidRPr="00AD528A">
        <w:rPr>
          <w:rFonts w:ascii="Calibri Light" w:hAnsi="Calibri Light" w:cs="Calibri Light"/>
          <w:b/>
          <w:sz w:val="28"/>
          <w:szCs w:val="28"/>
        </w:rPr>
        <w:t xml:space="preserve"> for Seasonal Rental</w:t>
      </w:r>
      <w:r w:rsidR="00041442" w:rsidRPr="00AD528A">
        <w:rPr>
          <w:rFonts w:ascii="Calibri Light" w:hAnsi="Calibri Light" w:cs="Calibri Light"/>
          <w:b/>
          <w:sz w:val="28"/>
          <w:szCs w:val="28"/>
        </w:rPr>
        <w:t xml:space="preserve"> Qualification</w:t>
      </w:r>
      <w:r w:rsidR="00733E3C" w:rsidRPr="00AD528A">
        <w:rPr>
          <w:rFonts w:ascii="Calibri Light" w:hAnsi="Calibri Light" w:cs="Calibri Light"/>
          <w:b/>
          <w:sz w:val="28"/>
          <w:szCs w:val="28"/>
        </w:rPr>
        <w:t>s</w:t>
      </w:r>
      <w:bookmarkStart w:id="0" w:name="_GoBack"/>
      <w:bookmarkEnd w:id="0"/>
    </w:p>
    <w:p w14:paraId="57A31821" w14:textId="26E19536" w:rsidR="00041442" w:rsidRDefault="00041442" w:rsidP="00BB1BF7">
      <w:pPr>
        <w:pStyle w:val="ydpe53313e3yiv4590622637msolistparagraph"/>
        <w:spacing w:before="0" w:beforeAutospacing="0" w:after="0" w:afterAutospacing="0"/>
        <w:rPr>
          <w:rFonts w:ascii="Calibri Light" w:hAnsi="Calibri Light" w:cs="Calibri Light"/>
          <w:sz w:val="28"/>
          <w:szCs w:val="28"/>
        </w:rPr>
      </w:pPr>
    </w:p>
    <w:p w14:paraId="37260FAF" w14:textId="417DF281" w:rsidR="00041442" w:rsidRPr="00041442" w:rsidRDefault="00041442" w:rsidP="00BB1BF7">
      <w:pPr>
        <w:pStyle w:val="ydpe53313e3yiv4590622637msolistparagraph"/>
        <w:spacing w:before="0" w:beforeAutospacing="0" w:after="0" w:afterAutospacing="0"/>
        <w:rPr>
          <w:rFonts w:ascii="Calibri Light" w:hAnsi="Calibri Light" w:cs="Calibri Light"/>
        </w:rPr>
      </w:pPr>
      <w:proofErr w:type="gramStart"/>
      <w:r w:rsidRPr="00041442">
        <w:rPr>
          <w:rFonts w:ascii="Calibri Light" w:hAnsi="Calibri Light" w:cs="Calibri Light"/>
        </w:rPr>
        <w:t>You must be approved by the Aspen Pitkin County Housing Authority (APCHA) prior to move in</w:t>
      </w:r>
      <w:proofErr w:type="gramEnd"/>
      <w:r w:rsidRPr="00041442">
        <w:rPr>
          <w:rFonts w:ascii="Calibri Light" w:hAnsi="Calibri Light" w:cs="Calibri Light"/>
        </w:rPr>
        <w:t xml:space="preserve">. </w:t>
      </w:r>
    </w:p>
    <w:p w14:paraId="0DBE5959" w14:textId="77777777" w:rsidR="006D6C21" w:rsidRPr="000F0E08" w:rsidRDefault="006D6C21" w:rsidP="00BB1BF7">
      <w:pPr>
        <w:pStyle w:val="ydpe53313e3yiv4590622637msolistparagraph"/>
        <w:spacing w:before="0" w:beforeAutospacing="0" w:after="0" w:afterAutospacing="0"/>
        <w:rPr>
          <w:rFonts w:ascii="Calibri Light" w:hAnsi="Calibri Light" w:cs="Calibri Light"/>
          <w:sz w:val="28"/>
          <w:szCs w:val="28"/>
        </w:rPr>
      </w:pPr>
    </w:p>
    <w:p w14:paraId="798F43B4" w14:textId="6D5123A3" w:rsidR="00BB1BF7" w:rsidRDefault="00837681" w:rsidP="00BB1BF7">
      <w:pPr>
        <w:pStyle w:val="ydpe53313e3yiv4590622637msolistparagraph"/>
        <w:numPr>
          <w:ilvl w:val="0"/>
          <w:numId w:val="1"/>
        </w:numPr>
        <w:spacing w:before="0" w:beforeAutospacing="0" w:after="0" w:afterAutospacing="0"/>
        <w:ind w:left="720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Cr</w:t>
      </w:r>
      <w:r w:rsidR="00BB1BF7">
        <w:rPr>
          <w:rFonts w:ascii="Calibri Light" w:eastAsia="Times New Roman" w:hAnsi="Calibri Light" w:cs="Calibri Light"/>
        </w:rPr>
        <w:t>eate an account by clicking the SIGN IN button and choose NOT A MEMBER. You will receive an email to create a password</w:t>
      </w:r>
      <w:r w:rsidR="000F0E08">
        <w:rPr>
          <w:rFonts w:ascii="Calibri Light" w:eastAsia="Times New Roman" w:hAnsi="Calibri Light" w:cs="Calibri Light"/>
        </w:rPr>
        <w:t>.</w:t>
      </w:r>
    </w:p>
    <w:p w14:paraId="57793245" w14:textId="1D200166" w:rsidR="00872BB0" w:rsidRDefault="00BB1BF7" w:rsidP="000F0E08">
      <w:pPr>
        <w:pStyle w:val="ydpe53313e3yiv4590622637msolistparagraph"/>
        <w:numPr>
          <w:ilvl w:val="0"/>
          <w:numId w:val="1"/>
        </w:numPr>
        <w:spacing w:before="0" w:beforeAutospacing="0" w:after="0" w:afterAutospacing="0"/>
        <w:ind w:left="720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Click the RENT/APPLY tab on top, choose RENT A UNIT </w:t>
      </w:r>
    </w:p>
    <w:p w14:paraId="4D5B985C" w14:textId="65490DA9" w:rsidR="000F0E08" w:rsidRPr="00AE2641" w:rsidRDefault="00872BB0" w:rsidP="00AE2641">
      <w:pPr>
        <w:pStyle w:val="ydpe53313e3yiv4590622637msolistparagraph"/>
        <w:numPr>
          <w:ilvl w:val="0"/>
          <w:numId w:val="1"/>
        </w:numPr>
        <w:spacing w:before="0" w:beforeAutospacing="0" w:after="0" w:afterAutospacing="0"/>
        <w:ind w:left="720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For </w:t>
      </w:r>
      <w:r w:rsidRPr="00D8093C">
        <w:rPr>
          <w:rFonts w:ascii="Calibri Light" w:eastAsia="Times New Roman" w:hAnsi="Calibri Light" w:cs="Calibri Light"/>
          <w:highlight w:val="yellow"/>
        </w:rPr>
        <w:t>B</w:t>
      </w:r>
      <w:r w:rsidR="00AE2641" w:rsidRPr="00D8093C">
        <w:rPr>
          <w:rFonts w:ascii="Calibri Light" w:eastAsia="Times New Roman" w:hAnsi="Calibri Light" w:cs="Calibri Light"/>
          <w:highlight w:val="yellow"/>
        </w:rPr>
        <w:t xml:space="preserve">URLINGAME, MAROLT, HEATHERBED OR </w:t>
      </w:r>
      <w:r w:rsidR="00AE2641" w:rsidRPr="00F3356D">
        <w:rPr>
          <w:rFonts w:ascii="Calibri Light" w:eastAsia="Times New Roman" w:hAnsi="Calibri Light" w:cs="Calibri Light"/>
          <w:highlight w:val="yellow"/>
        </w:rPr>
        <w:t>HOLIDAY HOUSE</w:t>
      </w:r>
      <w:r w:rsidRPr="00AE2641">
        <w:rPr>
          <w:rFonts w:ascii="Calibri Light" w:eastAsia="Times New Roman" w:hAnsi="Calibri Light" w:cs="Calibri Light"/>
        </w:rPr>
        <w:t xml:space="preserve"> </w:t>
      </w:r>
      <w:r w:rsidR="00BB1BF7" w:rsidRPr="00AE2641">
        <w:rPr>
          <w:rFonts w:ascii="Calibri Light" w:eastAsia="Times New Roman" w:hAnsi="Calibri Light" w:cs="Calibri Light"/>
        </w:rPr>
        <w:t xml:space="preserve">click </w:t>
      </w:r>
      <w:r w:rsidR="006676C4" w:rsidRPr="00AE2641">
        <w:rPr>
          <w:rFonts w:ascii="Calibri Light" w:eastAsia="Times New Roman" w:hAnsi="Calibri Light" w:cs="Calibri Light"/>
        </w:rPr>
        <w:t>SEASONAL</w:t>
      </w:r>
      <w:r w:rsidRPr="00AE2641">
        <w:rPr>
          <w:rFonts w:ascii="Calibri Light" w:eastAsia="Times New Roman" w:hAnsi="Calibri Light" w:cs="Calibri Light"/>
        </w:rPr>
        <w:t>,</w:t>
      </w:r>
      <w:r w:rsidR="000F0E08" w:rsidRPr="00AE2641">
        <w:rPr>
          <w:rFonts w:ascii="Calibri Light" w:eastAsia="Times New Roman" w:hAnsi="Calibri Light" w:cs="Calibri Light"/>
        </w:rPr>
        <w:t xml:space="preserve"> enter property name and address.</w:t>
      </w:r>
    </w:p>
    <w:p w14:paraId="082541C3" w14:textId="7FC281F2" w:rsidR="00BB1BF7" w:rsidRDefault="000F0E08" w:rsidP="00BB1BF7">
      <w:pPr>
        <w:pStyle w:val="ydpe53313e3yiv4590622637msolistparagraph"/>
        <w:numPr>
          <w:ilvl w:val="0"/>
          <w:numId w:val="1"/>
        </w:numPr>
        <w:spacing w:before="0" w:beforeAutospacing="0" w:after="0" w:afterAutospacing="0"/>
        <w:ind w:left="720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For </w:t>
      </w:r>
      <w:r w:rsidR="00AE2641" w:rsidRPr="00D8093C">
        <w:rPr>
          <w:rFonts w:ascii="Calibri Light" w:eastAsia="Times New Roman" w:hAnsi="Calibri Light" w:cs="Calibri Light"/>
          <w:highlight w:val="yellow"/>
        </w:rPr>
        <w:t>ASPEN HIGHLANDS VILLAGE,</w:t>
      </w:r>
      <w:r w:rsidR="00872BB0" w:rsidRPr="00D8093C">
        <w:rPr>
          <w:rFonts w:ascii="Calibri Light" w:eastAsia="Times New Roman" w:hAnsi="Calibri Light" w:cs="Calibri Light"/>
          <w:highlight w:val="yellow"/>
        </w:rPr>
        <w:t xml:space="preserve"> </w:t>
      </w:r>
      <w:r w:rsidRPr="00D8093C">
        <w:rPr>
          <w:rFonts w:ascii="Calibri Light" w:eastAsia="Times New Roman" w:hAnsi="Calibri Light" w:cs="Calibri Light"/>
          <w:highlight w:val="yellow"/>
        </w:rPr>
        <w:t>ULLR or CORTINA</w:t>
      </w:r>
      <w:r>
        <w:rPr>
          <w:rFonts w:ascii="Calibri Light" w:eastAsia="Times New Roman" w:hAnsi="Calibri Light" w:cs="Calibri Light"/>
        </w:rPr>
        <w:t xml:space="preserve">, </w:t>
      </w:r>
      <w:proofErr w:type="gramStart"/>
      <w:r>
        <w:rPr>
          <w:rFonts w:ascii="Calibri Light" w:eastAsia="Times New Roman" w:hAnsi="Calibri Light" w:cs="Calibri Light"/>
        </w:rPr>
        <w:t>choose</w:t>
      </w:r>
      <w:r w:rsidR="00BB1BF7">
        <w:rPr>
          <w:rFonts w:ascii="Calibri Light" w:eastAsia="Times New Roman" w:hAnsi="Calibri Light" w:cs="Calibri Light"/>
        </w:rPr>
        <w:t xml:space="preserve"> NON-APCHA</w:t>
      </w:r>
      <w:proofErr w:type="gramEnd"/>
      <w:r w:rsidR="00837681">
        <w:rPr>
          <w:rFonts w:ascii="Calibri Light" w:eastAsia="Times New Roman" w:hAnsi="Calibri Light" w:cs="Calibri Light"/>
        </w:rPr>
        <w:t>,</w:t>
      </w:r>
      <w:r w:rsidR="00BB1BF7">
        <w:rPr>
          <w:rFonts w:ascii="Calibri Light" w:eastAsia="Times New Roman" w:hAnsi="Calibri Light" w:cs="Calibri Light"/>
        </w:rPr>
        <w:t xml:space="preserve"> </w:t>
      </w:r>
      <w:proofErr w:type="gramStart"/>
      <w:r w:rsidR="00BB1BF7">
        <w:rPr>
          <w:rFonts w:ascii="Calibri Light" w:eastAsia="Times New Roman" w:hAnsi="Calibri Light" w:cs="Calibri Light"/>
        </w:rPr>
        <w:t>enter property name and address</w:t>
      </w:r>
      <w:proofErr w:type="gramEnd"/>
      <w:r w:rsidR="00BB1BF7">
        <w:rPr>
          <w:rFonts w:ascii="Calibri Light" w:eastAsia="Times New Roman" w:hAnsi="Calibri Light" w:cs="Calibri Light"/>
        </w:rPr>
        <w:t>.</w:t>
      </w:r>
      <w:r w:rsidR="00C06FD7">
        <w:rPr>
          <w:rFonts w:ascii="Calibri Light" w:eastAsia="Times New Roman" w:hAnsi="Calibri Light" w:cs="Calibri Light"/>
        </w:rPr>
        <w:t xml:space="preserve"> </w:t>
      </w:r>
      <w:r w:rsidR="00872BB0">
        <w:rPr>
          <w:rFonts w:ascii="Calibri Light" w:eastAsia="Times New Roman" w:hAnsi="Calibri Light" w:cs="Calibri Light"/>
        </w:rPr>
        <w:t>***</w:t>
      </w:r>
      <w:r w:rsidR="00C06FD7">
        <w:rPr>
          <w:rFonts w:ascii="Calibri Light" w:eastAsia="Times New Roman" w:hAnsi="Calibri Light" w:cs="Calibri Light"/>
        </w:rPr>
        <w:t xml:space="preserve">You will have to call </w:t>
      </w:r>
      <w:r w:rsidR="00872BB0" w:rsidRPr="00AB5822">
        <w:rPr>
          <w:rFonts w:ascii="Calibri Light" w:eastAsia="Times New Roman" w:hAnsi="Calibri Light" w:cs="Calibri Light"/>
          <w:b/>
          <w:bCs/>
        </w:rPr>
        <w:t>970-920-5259</w:t>
      </w:r>
      <w:r w:rsidR="00872BB0">
        <w:rPr>
          <w:rFonts w:ascii="Calibri Light" w:eastAsia="Times New Roman" w:hAnsi="Calibri Light" w:cs="Calibri Light"/>
        </w:rPr>
        <w:t xml:space="preserve"> to have staff switch Long-Term Application to </w:t>
      </w:r>
      <w:proofErr w:type="gramStart"/>
      <w:r w:rsidR="00872BB0">
        <w:rPr>
          <w:rFonts w:ascii="Calibri Light" w:eastAsia="Times New Roman" w:hAnsi="Calibri Light" w:cs="Calibri Light"/>
        </w:rPr>
        <w:t>Seasonal</w:t>
      </w:r>
      <w:r w:rsidR="00AB5822">
        <w:rPr>
          <w:rFonts w:ascii="Calibri Light" w:eastAsia="Times New Roman" w:hAnsi="Calibri Light" w:cs="Calibri Light"/>
        </w:rPr>
        <w:t>,</w:t>
      </w:r>
      <w:proofErr w:type="gramEnd"/>
      <w:r w:rsidR="00AB5822">
        <w:rPr>
          <w:rFonts w:ascii="Calibri Light" w:eastAsia="Times New Roman" w:hAnsi="Calibri Light" w:cs="Calibri Light"/>
        </w:rPr>
        <w:t xml:space="preserve"> otherwise you will be charged $50 instead of the seasonal $35 fee. </w:t>
      </w:r>
    </w:p>
    <w:p w14:paraId="18588293" w14:textId="0509236F" w:rsidR="00BB1BF7" w:rsidRDefault="00BB1BF7" w:rsidP="00BB1BF7">
      <w:pPr>
        <w:pStyle w:val="ydpe53313e3yiv4590622637msolistparagraph"/>
        <w:numPr>
          <w:ilvl w:val="0"/>
          <w:numId w:val="1"/>
        </w:numPr>
        <w:spacing w:before="0" w:beforeAutospacing="0" w:after="0" w:afterAutospacing="0"/>
        <w:ind w:left="720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Click the VIEW/APPLY button, then the APPLY button, go to the CHECK ELIGIBILITY button on the bottom</w:t>
      </w:r>
      <w:r w:rsidR="00837681">
        <w:rPr>
          <w:rFonts w:ascii="Calibri Light" w:eastAsia="Times New Roman" w:hAnsi="Calibri Light" w:cs="Calibri Light"/>
        </w:rPr>
        <w:t xml:space="preserve"> and select SEASONAL</w:t>
      </w:r>
      <w:r>
        <w:rPr>
          <w:rFonts w:ascii="Calibri Light" w:eastAsia="Times New Roman" w:hAnsi="Calibri Light" w:cs="Calibri Light"/>
        </w:rPr>
        <w:t xml:space="preserve"> and answer questions. </w:t>
      </w:r>
    </w:p>
    <w:p w14:paraId="4AA0FCFD" w14:textId="1D16616F" w:rsidR="00A93421" w:rsidRDefault="00A93421" w:rsidP="00A93421">
      <w:pPr>
        <w:pStyle w:val="ydpe53313e3yiv4590622637msolistparagraph"/>
        <w:spacing w:before="0" w:beforeAutospacing="0" w:after="0" w:afterAutospacing="0"/>
        <w:rPr>
          <w:rFonts w:ascii="Calibri Light" w:eastAsia="Times New Roman" w:hAnsi="Calibri Light" w:cs="Calibri Light"/>
        </w:rPr>
      </w:pPr>
    </w:p>
    <w:p w14:paraId="78753960" w14:textId="4D028816" w:rsidR="00A93421" w:rsidRDefault="000F0E08" w:rsidP="00A93421">
      <w:pPr>
        <w:pStyle w:val="ydpe53313e3yiv4590622637msolistparagraph"/>
        <w:spacing w:before="0" w:beforeAutospacing="0" w:after="0" w:afterAutospacing="0"/>
        <w:rPr>
          <w:rFonts w:ascii="Calibri Light" w:eastAsia="Times New Roman" w:hAnsi="Calibri Light" w:cs="Calibri Light"/>
        </w:rPr>
      </w:pPr>
      <w:r>
        <w:rPr>
          <w:noProof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7F4EF2DA" wp14:editId="3A8680A9">
            <wp:extent cx="2838450" cy="253027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1876" cy="259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285C7" w14:textId="00E2FAF7" w:rsidR="00A93421" w:rsidRDefault="00A93421" w:rsidP="00A93421">
      <w:pPr>
        <w:pStyle w:val="ydpe53313e3yiv4590622637msolistparagraph"/>
        <w:spacing w:before="0" w:beforeAutospacing="0" w:after="0" w:afterAutospacing="0"/>
        <w:rPr>
          <w:rFonts w:ascii="Calibri Light" w:eastAsia="Times New Roman" w:hAnsi="Calibri Light" w:cs="Calibri Light"/>
        </w:rPr>
      </w:pPr>
    </w:p>
    <w:p w14:paraId="169605BD" w14:textId="7F4C7437" w:rsidR="00BB1BF7" w:rsidRDefault="00BB1BF7" w:rsidP="000477DF">
      <w:pPr>
        <w:pStyle w:val="ydpe53313e3yiv4590622637msolistparagraph"/>
        <w:numPr>
          <w:ilvl w:val="0"/>
          <w:numId w:val="3"/>
        </w:numPr>
        <w:spacing w:before="0" w:beforeAutospacing="0" w:after="0" w:afterAutospacing="0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Choose INDIVIDUAL. </w:t>
      </w:r>
    </w:p>
    <w:p w14:paraId="33135273" w14:textId="4872AC56" w:rsidR="00BF17E5" w:rsidRDefault="00BF17E5" w:rsidP="000477DF">
      <w:pPr>
        <w:pStyle w:val="ydpe53313e3yiv4590622637msolistparagraph"/>
        <w:numPr>
          <w:ilvl w:val="0"/>
          <w:numId w:val="3"/>
        </w:numPr>
        <w:spacing w:before="0" w:beforeAutospacing="0" w:after="0" w:afterAutospacing="0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Enter work history and/or upcoming employer and start date.</w:t>
      </w:r>
      <w:r w:rsidR="000F0E08">
        <w:rPr>
          <w:rFonts w:ascii="Calibri Light" w:eastAsia="Times New Roman" w:hAnsi="Calibri Light" w:cs="Calibri Light"/>
        </w:rPr>
        <w:t xml:space="preserve"> If not able to find employer under Business Account, please put employer name in Notes.</w:t>
      </w:r>
    </w:p>
    <w:p w14:paraId="1E73C21D" w14:textId="7C4086D4" w:rsidR="00733E3C" w:rsidRDefault="00733E3C" w:rsidP="000477DF">
      <w:pPr>
        <w:pStyle w:val="ydpe53313e3yiv4590622637msolistparagraph"/>
        <w:numPr>
          <w:ilvl w:val="0"/>
          <w:numId w:val="3"/>
        </w:numPr>
        <w:spacing w:before="0" w:beforeAutospacing="0" w:after="0" w:afterAutospacing="0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Next is the APPLICATION section. You must select SEASONAL APPLICATION </w:t>
      </w:r>
      <w:r w:rsidR="00AD528A">
        <w:rPr>
          <w:rFonts w:ascii="Calibri Light" w:eastAsia="Times New Roman" w:hAnsi="Calibri Light" w:cs="Calibri Light"/>
        </w:rPr>
        <w:t>otherwise,</w:t>
      </w:r>
      <w:r>
        <w:rPr>
          <w:rFonts w:ascii="Calibri Light" w:eastAsia="Times New Roman" w:hAnsi="Calibri Light" w:cs="Calibri Light"/>
        </w:rPr>
        <w:t xml:space="preserve"> you will be charged $50 instead of the seasonal $35 fee.</w:t>
      </w:r>
    </w:p>
    <w:p w14:paraId="09675075" w14:textId="4B870F92" w:rsidR="00700EE8" w:rsidRPr="00C013C6" w:rsidRDefault="00C013C6" w:rsidP="00700EE8">
      <w:pPr>
        <w:pStyle w:val="ydpe53313e3yiv4590622637msolistparagraph"/>
        <w:spacing w:before="0" w:beforeAutospacing="0" w:after="0" w:afterAutospacing="0"/>
        <w:ind w:left="1080"/>
        <w:rPr>
          <w:rFonts w:ascii="Calibri Light" w:eastAsia="Times New Roman" w:hAnsi="Calibri Light" w:cs="Calibri Light"/>
          <w:color w:val="FF0000"/>
          <w:sz w:val="28"/>
          <w:szCs w:val="28"/>
        </w:rPr>
      </w:pPr>
      <w:r>
        <w:rPr>
          <w:rFonts w:ascii="Calibri Light" w:eastAsia="Times New Roman" w:hAnsi="Calibri Light" w:cs="Calibri Light"/>
          <w:color w:val="FF0000"/>
        </w:rPr>
        <w:t xml:space="preserve">                                                                                          </w:t>
      </w:r>
      <w:r w:rsidRPr="00C013C6">
        <w:rPr>
          <w:rFonts w:ascii="Calibri Light" w:eastAsia="Times New Roman" w:hAnsi="Calibri Light" w:cs="Calibri Light"/>
          <w:color w:val="FF0000"/>
          <w:sz w:val="28"/>
          <w:szCs w:val="28"/>
        </w:rPr>
        <w:t>↙</w:t>
      </w:r>
    </w:p>
    <w:p w14:paraId="64FF8F01" w14:textId="090B6ED9" w:rsidR="00BF17E5" w:rsidRDefault="000F0E08" w:rsidP="00BF17E5">
      <w:pPr>
        <w:pStyle w:val="ydpe53313e3yiv4590622637msolistparagraph"/>
        <w:spacing w:before="0" w:beforeAutospacing="0" w:after="0" w:afterAutospacing="0"/>
        <w:rPr>
          <w:rFonts w:ascii="Calibri Light" w:hAnsi="Calibri Light" w:cs="Calibri Light"/>
        </w:rPr>
      </w:pPr>
      <w:r>
        <w:rPr>
          <w:noProof/>
        </w:rPr>
        <w:t xml:space="preserve">                                        </w:t>
      </w:r>
      <w:r w:rsidR="00BF17E5">
        <w:rPr>
          <w:noProof/>
        </w:rPr>
        <w:drawing>
          <wp:inline distT="0" distB="0" distL="0" distR="0" wp14:anchorId="4C7E1431" wp14:editId="33B9FFF6">
            <wp:extent cx="4546128" cy="1838325"/>
            <wp:effectExtent l="0" t="0" r="6985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75" cy="1853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="00C013C6">
        <w:rPr>
          <w:noProof/>
        </w:rPr>
        <w:t xml:space="preserve"> </w:t>
      </w:r>
      <w:r>
        <w:rPr>
          <w:noProof/>
        </w:rPr>
        <w:t xml:space="preserve">        </w:t>
      </w:r>
    </w:p>
    <w:p w14:paraId="0AA3A409" w14:textId="6AAC0169" w:rsidR="00BF17E5" w:rsidRDefault="00BF17E5" w:rsidP="00BF17E5">
      <w:pPr>
        <w:pStyle w:val="ydpe53313e3yiv4590622637msolistparagraph"/>
        <w:spacing w:before="0" w:beforeAutospacing="0" w:after="0" w:afterAutospacing="0"/>
        <w:rPr>
          <w:rFonts w:ascii="Calibri Light" w:hAnsi="Calibri Light" w:cs="Calibri Light"/>
        </w:rPr>
      </w:pPr>
    </w:p>
    <w:p w14:paraId="5E450B69" w14:textId="6F2D36F3" w:rsidR="00BB1BF7" w:rsidRDefault="00BB1BF7" w:rsidP="00BF17E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Help Desk: </w:t>
      </w:r>
      <w:hyperlink r:id="rId7" w:history="1">
        <w:r>
          <w:rPr>
            <w:rStyle w:val="Hyperlink"/>
            <w:rFonts w:ascii="Calibri Light" w:hAnsi="Calibri Light" w:cs="Calibri Light"/>
          </w:rPr>
          <w:t>HomeTrekSupport@cityofaspen.com</w:t>
        </w:r>
      </w:hyperlink>
      <w:r>
        <w:rPr>
          <w:rFonts w:ascii="Calibri Light" w:hAnsi="Calibri Light" w:cs="Calibri Light"/>
        </w:rPr>
        <w:t xml:space="preserve"> or 970-920-5259</w:t>
      </w:r>
    </w:p>
    <w:p w14:paraId="45051434" w14:textId="6B0B78DC" w:rsidR="00636E71" w:rsidRPr="00BF17E5" w:rsidRDefault="00BB1BF7" w:rsidP="00BF17E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Help Desk Hours: Monday-Friday 7:30AM – 4:30PM </w:t>
      </w:r>
    </w:p>
    <w:sectPr w:rsidR="00636E71" w:rsidRPr="00BF17E5" w:rsidSect="00AD52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0A22"/>
    <w:multiLevelType w:val="hybridMultilevel"/>
    <w:tmpl w:val="D612F58A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B53569A"/>
    <w:multiLevelType w:val="hybridMultilevel"/>
    <w:tmpl w:val="36B66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F7"/>
    <w:rsid w:val="00041442"/>
    <w:rsid w:val="000477DF"/>
    <w:rsid w:val="000F0E08"/>
    <w:rsid w:val="005D02AE"/>
    <w:rsid w:val="00636E71"/>
    <w:rsid w:val="006676C4"/>
    <w:rsid w:val="006D6C21"/>
    <w:rsid w:val="00700EE8"/>
    <w:rsid w:val="0071142B"/>
    <w:rsid w:val="00733E3C"/>
    <w:rsid w:val="00837681"/>
    <w:rsid w:val="00872BB0"/>
    <w:rsid w:val="00A93421"/>
    <w:rsid w:val="00AB5822"/>
    <w:rsid w:val="00AD528A"/>
    <w:rsid w:val="00AE2641"/>
    <w:rsid w:val="00B773B9"/>
    <w:rsid w:val="00BB1BF7"/>
    <w:rsid w:val="00BF17E5"/>
    <w:rsid w:val="00C013C6"/>
    <w:rsid w:val="00C06FD7"/>
    <w:rsid w:val="00D8093C"/>
    <w:rsid w:val="00F3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DC2F"/>
  <w15:chartTrackingRefBased/>
  <w15:docId w15:val="{46D4260C-4732-4988-9D61-840EEF3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B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1BF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B1BF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1BF7"/>
    <w:rPr>
      <w:rFonts w:ascii="Calibri" w:hAnsi="Calibri" w:cs="Calibri"/>
    </w:rPr>
  </w:style>
  <w:style w:type="paragraph" w:customStyle="1" w:styleId="ydpe53313e3yiv4590622637msolistparagraph">
    <w:name w:val="ydpe53313e3yiv4590622637msolistparagraph"/>
    <w:basedOn w:val="Normal"/>
    <w:rsid w:val="00BB1BF7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meTrekSupport@cityofasp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Kieffer</dc:creator>
  <cp:keywords/>
  <dc:description/>
  <cp:lastModifiedBy>Nichols, Joseph</cp:lastModifiedBy>
  <cp:revision>2</cp:revision>
  <cp:lastPrinted>2021-08-31T17:52:00Z</cp:lastPrinted>
  <dcterms:created xsi:type="dcterms:W3CDTF">2022-03-29T19:52:00Z</dcterms:created>
  <dcterms:modified xsi:type="dcterms:W3CDTF">2022-03-29T19:52:00Z</dcterms:modified>
</cp:coreProperties>
</file>